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D2A" w:rsidRDefault="00444D2A" w:rsidP="00444D2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444D2A" w:rsidRDefault="00444D2A" w:rsidP="00444D2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444D2A" w:rsidRDefault="00444D2A" w:rsidP="00444D2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по</w:t>
      </w:r>
      <w:r>
        <w:rPr>
          <w:rFonts w:ascii="Times New Roman" w:hAnsi="Times New Roman" w:cs="Times New Roman"/>
          <w:sz w:val="24"/>
          <w:szCs w:val="24"/>
          <w:lang w:val="sr-Cyrl-RS"/>
        </w:rPr>
        <w:t>љопривреду</w:t>
      </w:r>
      <w:r>
        <w:rPr>
          <w:rFonts w:ascii="Times New Roman" w:hAnsi="Times New Roman" w:cs="Times New Roman"/>
          <w:sz w:val="24"/>
          <w:szCs w:val="24"/>
          <w:lang w:val="sr-Cyrl-CS"/>
        </w:rPr>
        <w:t>, шумарство,</w:t>
      </w:r>
    </w:p>
    <w:p w:rsidR="00444D2A" w:rsidRDefault="00444D2A" w:rsidP="00444D2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водопривреду</w:t>
      </w:r>
    </w:p>
    <w:p w:rsidR="00444D2A" w:rsidRPr="004D7FAE" w:rsidRDefault="00444D2A" w:rsidP="00444D2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12 </w:t>
      </w:r>
      <w:r>
        <w:rPr>
          <w:rFonts w:ascii="Times New Roman" w:hAnsi="Times New Roman" w:cs="Times New Roman"/>
          <w:sz w:val="24"/>
          <w:szCs w:val="24"/>
          <w:lang w:val="sr-Cyrl-CS"/>
        </w:rPr>
        <w:t>Број: 06-2/</w:t>
      </w:r>
      <w:r w:rsidR="00667594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667594">
        <w:rPr>
          <w:rFonts w:ascii="Times New Roman" w:hAnsi="Times New Roman" w:cs="Times New Roman"/>
          <w:sz w:val="24"/>
          <w:szCs w:val="24"/>
          <w:lang w:val="sr-Cyrl-RS"/>
        </w:rPr>
        <w:t>65</w:t>
      </w:r>
      <w:r>
        <w:rPr>
          <w:rFonts w:ascii="Times New Roman" w:hAnsi="Times New Roman" w:cs="Times New Roman"/>
          <w:sz w:val="24"/>
          <w:szCs w:val="24"/>
          <w:lang w:val="sr-Cyrl-CS"/>
        </w:rPr>
        <w:t>-15</w:t>
      </w:r>
    </w:p>
    <w:p w:rsidR="00444D2A" w:rsidRPr="004D7FAE" w:rsidRDefault="00667594" w:rsidP="00444D2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444D2A" w:rsidRPr="004D7FA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44D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4D2A">
        <w:rPr>
          <w:rFonts w:ascii="Times New Roman" w:hAnsi="Times New Roman" w:cs="Times New Roman"/>
          <w:sz w:val="24"/>
          <w:szCs w:val="24"/>
          <w:lang w:val="sr-Cyrl-RS"/>
        </w:rPr>
        <w:t>септембар</w:t>
      </w:r>
      <w:r w:rsidR="00444D2A">
        <w:rPr>
          <w:rFonts w:ascii="Times New Roman" w:hAnsi="Times New Roman" w:cs="Times New Roman"/>
          <w:sz w:val="24"/>
          <w:szCs w:val="24"/>
          <w:lang w:val="sr-Cyrl-CS"/>
        </w:rPr>
        <w:t xml:space="preserve"> 2015. године</w:t>
      </w:r>
    </w:p>
    <w:p w:rsidR="00444D2A" w:rsidRDefault="00444D2A" w:rsidP="00444D2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444D2A" w:rsidRPr="004D7FAE" w:rsidRDefault="00444D2A" w:rsidP="00444D2A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44D2A" w:rsidRDefault="00444D2A" w:rsidP="00444D2A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На основу члана 70. став 1. Пословника Народне Скупштине </w:t>
      </w:r>
    </w:p>
    <w:p w:rsidR="00444D2A" w:rsidRDefault="00444D2A" w:rsidP="00444D2A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44D2A" w:rsidRPr="004D7FAE" w:rsidRDefault="00444D2A" w:rsidP="00444D2A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444D2A" w:rsidRDefault="00DA4356" w:rsidP="00444D2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="00444D2A">
        <w:rPr>
          <w:rFonts w:ascii="Times New Roman" w:hAnsi="Times New Roman" w:cs="Times New Roman"/>
          <w:sz w:val="24"/>
          <w:szCs w:val="24"/>
          <w:lang w:val="sr-Cyrl-RS"/>
        </w:rPr>
        <w:t xml:space="preserve">. СЕДНИЦУ </w:t>
      </w:r>
      <w:r w:rsidR="00444D2A">
        <w:rPr>
          <w:rFonts w:ascii="Times New Roman" w:hAnsi="Times New Roman" w:cs="Times New Roman"/>
          <w:sz w:val="24"/>
          <w:szCs w:val="24"/>
          <w:lang w:val="sr-Cyrl-CS"/>
        </w:rPr>
        <w:t>ОДБОРА</w:t>
      </w:r>
      <w:r w:rsidR="00444D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44D2A">
        <w:rPr>
          <w:rFonts w:ascii="Times New Roman" w:hAnsi="Times New Roman" w:cs="Times New Roman"/>
          <w:sz w:val="24"/>
          <w:szCs w:val="24"/>
          <w:lang w:val="sr-Cyrl-CS"/>
        </w:rPr>
        <w:t>ЗА ПОЉОПРИВРЕДУ, ШУМАРСТВО И ВОДОПРИВРЕДУ</w:t>
      </w:r>
    </w:p>
    <w:p w:rsidR="00444D2A" w:rsidRPr="004D7FAE" w:rsidRDefault="00444D2A" w:rsidP="00444D2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F0C76">
        <w:rPr>
          <w:rFonts w:ascii="Times New Roman" w:hAnsi="Times New Roman" w:cs="Times New Roman"/>
          <w:sz w:val="24"/>
          <w:szCs w:val="24"/>
          <w:lang w:val="sr-Cyrl-RS"/>
        </w:rPr>
        <w:t>ПЕТАК</w:t>
      </w:r>
      <w:r w:rsidR="00DA4356">
        <w:rPr>
          <w:rFonts w:ascii="Times New Roman" w:hAnsi="Times New Roman" w:cs="Times New Roman"/>
          <w:sz w:val="24"/>
          <w:szCs w:val="24"/>
          <w:lang w:val="sr-Cyrl-RS"/>
        </w:rPr>
        <w:t xml:space="preserve"> 18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СЕПТЕМБАР 2015. ГОДИНЕ</w:t>
      </w:r>
      <w:r w:rsidRPr="004D7FA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A4356">
        <w:rPr>
          <w:rFonts w:ascii="Times New Roman" w:hAnsi="Times New Roman" w:cs="Times New Roman"/>
          <w:sz w:val="24"/>
          <w:szCs w:val="24"/>
          <w:lang w:val="sr-Cyrl-RS"/>
        </w:rPr>
        <w:t xml:space="preserve"> СА ПОЧЕТКОМ У 14</w:t>
      </w:r>
      <w:r>
        <w:rPr>
          <w:rFonts w:ascii="Times New Roman" w:hAnsi="Times New Roman" w:cs="Times New Roman"/>
          <w:sz w:val="24"/>
          <w:szCs w:val="24"/>
          <w:lang w:val="sr-Cyrl-CS"/>
        </w:rPr>
        <w:t>.00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444D2A" w:rsidRDefault="00444D2A" w:rsidP="00444D2A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444D2A" w:rsidRPr="004D7FAE" w:rsidRDefault="00444D2A" w:rsidP="00444D2A">
      <w:pPr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За ову седницу предлажем следећи</w:t>
      </w:r>
    </w:p>
    <w:p w:rsidR="00444D2A" w:rsidRDefault="00444D2A" w:rsidP="00444D2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44D2A" w:rsidRPr="004D7FAE" w:rsidRDefault="00444D2A" w:rsidP="00444D2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р е д</w:t>
      </w:r>
    </w:p>
    <w:p w:rsidR="00444D2A" w:rsidRPr="004D7FAE" w:rsidRDefault="00444D2A" w:rsidP="00444D2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44D2A" w:rsidRDefault="00444D2A" w:rsidP="00444D2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</w:t>
      </w:r>
      <w:r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матрање </w:t>
      </w:r>
      <w:r>
        <w:rPr>
          <w:rFonts w:ascii="Times New Roman" w:hAnsi="Times New Roman" w:cs="Times New Roman"/>
          <w:sz w:val="24"/>
          <w:szCs w:val="24"/>
          <w:lang w:val="sr-Cyrl-RS"/>
        </w:rPr>
        <w:t>Информације</w:t>
      </w:r>
      <w:r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 о раду Министарства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пољопривреде и заштите живо</w:t>
      </w:r>
      <w:r w:rsidR="00C0775B">
        <w:rPr>
          <w:rFonts w:ascii="Times New Roman" w:hAnsi="Times New Roman" w:cs="Times New Roman"/>
          <w:sz w:val="24"/>
          <w:szCs w:val="24"/>
          <w:lang w:val="sr-Cyrl-RS"/>
        </w:rPr>
        <w:t>тне средине за период  јул-септембар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842AF5">
        <w:rPr>
          <w:rFonts w:ascii="Times New Roman" w:hAnsi="Times New Roman" w:cs="Times New Roman"/>
          <w:sz w:val="24"/>
          <w:szCs w:val="24"/>
          <w:lang w:val="sr-Cyrl-RS"/>
        </w:rPr>
        <w:t>г</w:t>
      </w:r>
      <w:r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 w:rsidR="00013AEC">
        <w:rPr>
          <w:rFonts w:ascii="Times New Roman" w:hAnsi="Times New Roman" w:cs="Times New Roman"/>
          <w:sz w:val="24"/>
          <w:szCs w:val="24"/>
          <w:lang w:val="sr-Cyrl-RS"/>
        </w:rPr>
        <w:t xml:space="preserve"> (број 02-1862/15 од 20.јула 2015. године);</w:t>
      </w:r>
    </w:p>
    <w:p w:rsidR="002A3B6F" w:rsidRPr="00E13EB0" w:rsidRDefault="002A3B6F" w:rsidP="002A3B6F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4D2A" w:rsidRDefault="00444D2A" w:rsidP="00444D2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</w:t>
      </w:r>
      <w:r w:rsidR="00CA47E4">
        <w:rPr>
          <w:rFonts w:ascii="Times New Roman" w:hAnsi="Times New Roman" w:cs="Times New Roman"/>
          <w:sz w:val="24"/>
          <w:szCs w:val="24"/>
          <w:lang w:val="sr-Cyrl-RS"/>
        </w:rPr>
        <w:t>матрање информације о Н</w:t>
      </w:r>
      <w:r w:rsidR="000571CD">
        <w:rPr>
          <w:rFonts w:ascii="Times New Roman" w:hAnsi="Times New Roman" w:cs="Times New Roman"/>
          <w:sz w:val="24"/>
          <w:szCs w:val="24"/>
          <w:lang w:val="sr-Cyrl-RS"/>
        </w:rPr>
        <w:t>ацрту</w:t>
      </w:r>
      <w:r w:rsidR="00CA47E4">
        <w:rPr>
          <w:rFonts w:ascii="Times New Roman" w:hAnsi="Times New Roman" w:cs="Times New Roman"/>
          <w:sz w:val="24"/>
          <w:szCs w:val="24"/>
          <w:lang w:val="sr-Cyrl-RS"/>
        </w:rPr>
        <w:t xml:space="preserve"> правилника</w:t>
      </w:r>
      <w:r w:rsidR="000571CD">
        <w:rPr>
          <w:rFonts w:ascii="Times New Roman" w:hAnsi="Times New Roman" w:cs="Times New Roman"/>
          <w:sz w:val="24"/>
          <w:szCs w:val="24"/>
          <w:lang w:val="sr-Cyrl-RS"/>
        </w:rPr>
        <w:t xml:space="preserve"> о малим произвођачима као субјектима у пословању храном животињског и биљног порекла;</w:t>
      </w:r>
    </w:p>
    <w:p w:rsidR="002A3B6F" w:rsidRPr="00E13EB0" w:rsidRDefault="002A3B6F" w:rsidP="002A3B6F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4D2A" w:rsidRDefault="00E27CC2" w:rsidP="00444D2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Проблеми пољопривредних произвођача</w:t>
      </w:r>
      <w:r w:rsidR="00CA47E4">
        <w:rPr>
          <w:rFonts w:ascii="Times New Roman" w:hAnsi="Times New Roman" w:cs="Times New Roman"/>
          <w:sz w:val="24"/>
          <w:szCs w:val="24"/>
          <w:lang w:val="sr-Cyrl-RS"/>
        </w:rPr>
        <w:t xml:space="preserve"> у вези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са плаћањем</w:t>
      </w:r>
      <w:r w:rsidR="00CA47E4">
        <w:rPr>
          <w:rFonts w:ascii="Times New Roman" w:hAnsi="Times New Roman" w:cs="Times New Roman"/>
          <w:sz w:val="24"/>
          <w:szCs w:val="24"/>
          <w:lang w:val="sr-Cyrl-RS"/>
        </w:rPr>
        <w:t xml:space="preserve"> доприноса за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47E4">
        <w:rPr>
          <w:rFonts w:ascii="Times New Roman" w:hAnsi="Times New Roman" w:cs="Times New Roman"/>
          <w:sz w:val="24"/>
          <w:szCs w:val="24"/>
          <w:lang w:val="sr-Cyrl-RS"/>
        </w:rPr>
        <w:t>пензијско и инвалидско осигурање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27CC2" w:rsidRPr="00E27CC2" w:rsidRDefault="00E27CC2" w:rsidP="00E27CC2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7CC2" w:rsidRPr="00E13EB0" w:rsidRDefault="00E27CC2" w:rsidP="00444D2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 а з н о.</w:t>
      </w:r>
    </w:p>
    <w:p w:rsidR="00444D2A" w:rsidRPr="004D7FAE" w:rsidRDefault="00444D2A" w:rsidP="00444D2A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44D2A" w:rsidRPr="004D7FAE" w:rsidRDefault="00444D2A" w:rsidP="00444D2A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44D2A" w:rsidRDefault="00444D2A" w:rsidP="00444D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44D2A" w:rsidRDefault="00444D2A" w:rsidP="00444D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44D2A" w:rsidRPr="00C0775B" w:rsidRDefault="00444D2A" w:rsidP="00444D2A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Седница ће се одржати </w:t>
      </w:r>
      <w:r w:rsidR="00C0775B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732A15">
        <w:rPr>
          <w:rFonts w:ascii="Times New Roman" w:hAnsi="Times New Roman" w:cs="Times New Roman"/>
          <w:sz w:val="24"/>
          <w:szCs w:val="24"/>
          <w:lang w:val="sr-Cyrl-RS"/>
        </w:rPr>
        <w:t>Бачкој Тополи</w:t>
      </w:r>
      <w:r w:rsidR="00CA47E4">
        <w:rPr>
          <w:rFonts w:ascii="Times New Roman" w:hAnsi="Times New Roman" w:cs="Times New Roman"/>
          <w:sz w:val="24"/>
          <w:szCs w:val="24"/>
          <w:lang w:val="sr-Cyrl-RS"/>
        </w:rPr>
        <w:t xml:space="preserve"> на</w:t>
      </w:r>
      <w:r w:rsidR="00732A15">
        <w:rPr>
          <w:rFonts w:ascii="Times New Roman" w:hAnsi="Times New Roman" w:cs="Times New Roman"/>
          <w:sz w:val="24"/>
          <w:szCs w:val="24"/>
          <w:lang w:val="sr-Cyrl-RS"/>
        </w:rPr>
        <w:t xml:space="preserve"> салаш</w:t>
      </w:r>
      <w:r w:rsidR="00CA47E4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32A15">
        <w:rPr>
          <w:rFonts w:ascii="Times New Roman" w:hAnsi="Times New Roman" w:cs="Times New Roman"/>
          <w:sz w:val="24"/>
          <w:szCs w:val="24"/>
          <w:lang w:val="sr-Cyrl-RS"/>
        </w:rPr>
        <w:t xml:space="preserve"> Каприоло</w:t>
      </w:r>
    </w:p>
    <w:p w:rsidR="00444D2A" w:rsidRDefault="00444D2A" w:rsidP="00444D2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44D2A" w:rsidRDefault="00A61AE0" w:rsidP="00A61AE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</w:t>
      </w:r>
      <w:r w:rsidR="00444D2A">
        <w:rPr>
          <w:rFonts w:ascii="Times New Roman" w:hAnsi="Times New Roman" w:cs="Times New Roman"/>
          <w:sz w:val="24"/>
          <w:szCs w:val="24"/>
          <w:lang w:val="sr-Cyrl-CS"/>
        </w:rPr>
        <w:t>ПРЕДСЕДНИК ОДБОРА</w:t>
      </w:r>
    </w:p>
    <w:p w:rsidR="00444D2A" w:rsidRDefault="00444D2A" w:rsidP="00444D2A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</w:t>
      </w:r>
      <w:r w:rsidRPr="004D7FAE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444D2A" w:rsidRDefault="00444D2A" w:rsidP="00444D2A">
      <w:pPr>
        <w:pStyle w:val="ListParagraph"/>
        <w:spacing w:after="0" w:line="240" w:lineRule="auto"/>
        <w:ind w:left="64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Маријан Ристичевић</w:t>
      </w:r>
      <w:r w:rsidRPr="004D7FAE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>с.р.</w:t>
      </w:r>
    </w:p>
    <w:p w:rsidR="00444D2A" w:rsidRPr="004D7FAE" w:rsidRDefault="00444D2A" w:rsidP="00444D2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44D2A" w:rsidRPr="004D7FAE" w:rsidRDefault="00444D2A" w:rsidP="00444D2A">
      <w:pPr>
        <w:spacing w:after="0"/>
        <w:rPr>
          <w:rFonts w:ascii="Times New Roman" w:hAnsi="Times New Roman" w:cs="Times New Roman"/>
          <w:lang w:val="sr-Cyrl-CS"/>
        </w:rPr>
      </w:pPr>
    </w:p>
    <w:p w:rsidR="00444D2A" w:rsidRPr="004D7FAE" w:rsidRDefault="00444D2A" w:rsidP="00444D2A">
      <w:pPr>
        <w:spacing w:after="0"/>
        <w:rPr>
          <w:rFonts w:ascii="Times New Roman" w:hAnsi="Times New Roman" w:cs="Times New Roman"/>
          <w:lang w:val="sr-Cyrl-CS"/>
        </w:rPr>
      </w:pPr>
    </w:p>
    <w:p w:rsidR="00444D2A" w:rsidRPr="004D7FAE" w:rsidRDefault="00444D2A" w:rsidP="00444D2A">
      <w:pPr>
        <w:spacing w:after="0"/>
        <w:rPr>
          <w:rFonts w:ascii="Times New Roman" w:hAnsi="Times New Roman" w:cs="Times New Roman"/>
          <w:lang w:val="sr-Cyrl-CS"/>
        </w:rPr>
      </w:pPr>
    </w:p>
    <w:sectPr w:rsidR="00444D2A" w:rsidRPr="004D7FAE" w:rsidSect="006C358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D2A"/>
    <w:rsid w:val="00013AEC"/>
    <w:rsid w:val="000571CD"/>
    <w:rsid w:val="000F0C76"/>
    <w:rsid w:val="00263B3C"/>
    <w:rsid w:val="002A3B6F"/>
    <w:rsid w:val="00444D2A"/>
    <w:rsid w:val="00667594"/>
    <w:rsid w:val="006C3584"/>
    <w:rsid w:val="00732A15"/>
    <w:rsid w:val="00842AF5"/>
    <w:rsid w:val="00A61AE0"/>
    <w:rsid w:val="00C0775B"/>
    <w:rsid w:val="00CA47E4"/>
    <w:rsid w:val="00CB71A4"/>
    <w:rsid w:val="00CE3759"/>
    <w:rsid w:val="00DA4356"/>
    <w:rsid w:val="00DE3C69"/>
    <w:rsid w:val="00E27CC2"/>
    <w:rsid w:val="00E77FA2"/>
    <w:rsid w:val="00ED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D2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4D2A"/>
    <w:pPr>
      <w:spacing w:after="0" w:line="240" w:lineRule="auto"/>
    </w:pPr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444D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D2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4D2A"/>
    <w:pPr>
      <w:spacing w:after="0" w:line="240" w:lineRule="auto"/>
    </w:pPr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444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Rackovic</dc:creator>
  <cp:lastModifiedBy>Zeljko Popdimitrovski</cp:lastModifiedBy>
  <cp:revision>2</cp:revision>
  <dcterms:created xsi:type="dcterms:W3CDTF">2015-09-11T11:02:00Z</dcterms:created>
  <dcterms:modified xsi:type="dcterms:W3CDTF">2015-09-11T11:02:00Z</dcterms:modified>
</cp:coreProperties>
</file>